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F" w:rsidRDefault="000460DF" w:rsidP="000460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0460DF" w:rsidRDefault="000460DF" w:rsidP="000460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460DF" w:rsidRDefault="000460DF" w:rsidP="000460DF">
      <w:pPr>
        <w:jc w:val="center"/>
        <w:rPr>
          <w:lang w:val="uk-UA"/>
        </w:rPr>
      </w:pPr>
    </w:p>
    <w:p w:rsidR="000460DF" w:rsidRDefault="000460DF" w:rsidP="000460DF">
      <w:pPr>
        <w:jc w:val="center"/>
        <w:rPr>
          <w:lang w:val="uk-UA"/>
        </w:rPr>
      </w:pPr>
    </w:p>
    <w:p w:rsidR="000460DF" w:rsidRPr="004861CF" w:rsidRDefault="000460DF" w:rsidP="000460DF">
      <w:pPr>
        <w:spacing w:line="360" w:lineRule="auto"/>
        <w:rPr>
          <w:sz w:val="28"/>
          <w:szCs w:val="28"/>
        </w:rPr>
      </w:pPr>
    </w:p>
    <w:p w:rsidR="000460DF" w:rsidRPr="004861CF" w:rsidRDefault="000460DF" w:rsidP="000460DF">
      <w:pPr>
        <w:pStyle w:val="a6"/>
        <w:spacing w:line="360" w:lineRule="auto"/>
        <w:ind w:left="4320" w:hanging="15"/>
        <w:jc w:val="both"/>
        <w:rPr>
          <w:rFonts w:ascii="Times New Roman" w:hAnsi="Times New Roman"/>
          <w:sz w:val="28"/>
          <w:szCs w:val="28"/>
          <w:lang w:val="ru-RU"/>
        </w:rPr>
      </w:pPr>
      <w:r w:rsidRPr="004861C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Затверджено</w:t>
      </w:r>
      <w:proofErr w:type="spellEnd"/>
    </w:p>
    <w:p w:rsidR="000460DF" w:rsidRPr="004861CF" w:rsidRDefault="000460DF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 w:rsidRPr="004861CF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2486B">
        <w:rPr>
          <w:rFonts w:ascii="Times New Roman" w:hAnsi="Times New Roman"/>
          <w:sz w:val="28"/>
          <w:szCs w:val="28"/>
          <w:lang w:val="ru-RU"/>
        </w:rPr>
        <w:t>П</w:t>
      </w:r>
      <w:r w:rsidRPr="004861CF">
        <w:rPr>
          <w:rFonts w:ascii="Times New Roman" w:hAnsi="Times New Roman"/>
          <w:sz w:val="28"/>
          <w:szCs w:val="28"/>
          <w:lang w:val="ru-RU"/>
        </w:rPr>
        <w:t>риймальної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</w:p>
    <w:p w:rsidR="000460DF" w:rsidRPr="004861CF" w:rsidRDefault="000460DF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Львівського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національного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</w:p>
    <w:p w:rsidR="000460DF" w:rsidRPr="004861CF" w:rsidRDefault="000460DF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Івана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Франка</w:t>
      </w:r>
    </w:p>
    <w:p w:rsidR="000460DF" w:rsidRPr="004861CF" w:rsidRDefault="00AE40FA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    »</w:t>
      </w:r>
      <w:r w:rsidR="00897E3D">
        <w:rPr>
          <w:rFonts w:ascii="Times New Roman" w:hAnsi="Times New Roman"/>
          <w:sz w:val="28"/>
          <w:szCs w:val="28"/>
          <w:lang w:val="ru-RU"/>
        </w:rPr>
        <w:t>__________201</w:t>
      </w:r>
      <w:r w:rsidR="0087760B">
        <w:rPr>
          <w:rFonts w:ascii="Times New Roman" w:hAnsi="Times New Roman"/>
          <w:sz w:val="28"/>
          <w:szCs w:val="28"/>
          <w:lang w:val="ru-RU"/>
        </w:rPr>
        <w:t>9</w:t>
      </w:r>
      <w:r w:rsidR="00897E3D">
        <w:rPr>
          <w:rFonts w:ascii="Times New Roman" w:hAnsi="Times New Roman"/>
          <w:sz w:val="28"/>
          <w:szCs w:val="28"/>
          <w:lang w:val="ru-RU"/>
        </w:rPr>
        <w:t xml:space="preserve"> р.</w:t>
      </w:r>
      <w:r w:rsidR="000460DF" w:rsidRPr="004861CF">
        <w:rPr>
          <w:rFonts w:ascii="Times New Roman" w:hAnsi="Times New Roman"/>
          <w:sz w:val="28"/>
          <w:szCs w:val="28"/>
          <w:lang w:val="ru-RU"/>
        </w:rPr>
        <w:t xml:space="preserve"> (протокол №)</w:t>
      </w:r>
    </w:p>
    <w:p w:rsidR="000460DF" w:rsidRPr="004861CF" w:rsidRDefault="000460DF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 w:rsidRPr="004861CF">
        <w:rPr>
          <w:rFonts w:ascii="Times New Roman" w:hAnsi="Times New Roman"/>
          <w:sz w:val="28"/>
          <w:szCs w:val="28"/>
          <w:lang w:val="ru-RU"/>
        </w:rPr>
        <w:t>Ректор</w:t>
      </w:r>
    </w:p>
    <w:p w:rsidR="000460DF" w:rsidRPr="004861CF" w:rsidRDefault="000460DF" w:rsidP="000460DF">
      <w:pPr>
        <w:pStyle w:val="a6"/>
        <w:spacing w:line="360" w:lineRule="auto"/>
        <w:ind w:left="4253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______________проф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>. В.П. Мельник</w:t>
      </w:r>
    </w:p>
    <w:p w:rsidR="000460DF" w:rsidRPr="00CE3CA1" w:rsidRDefault="000460DF" w:rsidP="000460DF">
      <w:pPr>
        <w:spacing w:line="360" w:lineRule="auto"/>
        <w:jc w:val="center"/>
        <w:rPr>
          <w:caps/>
          <w:sz w:val="28"/>
          <w:szCs w:val="28"/>
        </w:rPr>
      </w:pPr>
    </w:p>
    <w:p w:rsidR="000460DF" w:rsidRPr="00CE3CA1" w:rsidRDefault="000460DF" w:rsidP="000460DF">
      <w:pPr>
        <w:spacing w:line="360" w:lineRule="auto"/>
        <w:jc w:val="center"/>
        <w:rPr>
          <w:caps/>
          <w:sz w:val="28"/>
          <w:szCs w:val="28"/>
          <w:lang w:val="uk-UA"/>
        </w:rPr>
      </w:pPr>
    </w:p>
    <w:p w:rsidR="000460DF" w:rsidRPr="00845AE2" w:rsidRDefault="000460DF" w:rsidP="000460DF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845AE2">
        <w:rPr>
          <w:b/>
          <w:bCs/>
          <w:caps/>
          <w:sz w:val="32"/>
          <w:szCs w:val="32"/>
        </w:rPr>
        <w:t>програма</w:t>
      </w:r>
    </w:p>
    <w:p w:rsidR="000460DF" w:rsidRPr="006B42F1" w:rsidRDefault="002A34D4" w:rsidP="000460DF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</w:t>
      </w:r>
      <w:r w:rsidR="000460DF">
        <w:rPr>
          <w:b/>
          <w:bCs/>
          <w:sz w:val="32"/>
          <w:szCs w:val="32"/>
          <w:lang w:val="uk-UA"/>
        </w:rPr>
        <w:t>ворчого конкурсу</w:t>
      </w:r>
    </w:p>
    <w:p w:rsidR="000460DF" w:rsidRPr="006B42F1" w:rsidRDefault="000460DF" w:rsidP="000460DF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6B42F1">
        <w:rPr>
          <w:b/>
          <w:bCs/>
          <w:sz w:val="32"/>
          <w:szCs w:val="32"/>
          <w:lang w:val="uk-UA"/>
        </w:rPr>
        <w:t>для здобуття освітньо</w:t>
      </w:r>
      <w:r>
        <w:rPr>
          <w:b/>
          <w:bCs/>
          <w:sz w:val="32"/>
          <w:szCs w:val="32"/>
          <w:lang w:val="uk-UA"/>
        </w:rPr>
        <w:t>го</w:t>
      </w:r>
      <w:r w:rsidR="00E03CB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ступеня</w:t>
      </w:r>
      <w:r w:rsidR="00E03CB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бакалавр</w:t>
      </w:r>
    </w:p>
    <w:p w:rsidR="000460DF" w:rsidRDefault="000460DF" w:rsidP="000460DF">
      <w:pPr>
        <w:spacing w:line="360" w:lineRule="auto"/>
        <w:jc w:val="center"/>
        <w:rPr>
          <w:sz w:val="28"/>
          <w:szCs w:val="28"/>
          <w:lang w:val="uk-UA"/>
        </w:rPr>
      </w:pPr>
    </w:p>
    <w:p w:rsidR="000460DF" w:rsidRPr="002147A2" w:rsidRDefault="000460DF" w:rsidP="000460DF">
      <w:pPr>
        <w:spacing w:line="360" w:lineRule="auto"/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Спеціальність026 </w:t>
      </w:r>
      <w:r w:rsidRPr="007F6B11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 xml:space="preserve">Сценічне мистецтво </w:t>
      </w:r>
    </w:p>
    <w:p w:rsidR="000460DF" w:rsidRPr="007F6B11" w:rsidRDefault="000460DF" w:rsidP="000460D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(акторське мистецтво драматичного театру і кіно)</w:t>
      </w:r>
      <w:r w:rsidRPr="007F6B11">
        <w:rPr>
          <w:b/>
          <w:bCs/>
          <w:sz w:val="28"/>
          <w:szCs w:val="28"/>
          <w:lang w:val="uk-UA"/>
        </w:rPr>
        <w:t>»</w:t>
      </w:r>
    </w:p>
    <w:p w:rsidR="000460DF" w:rsidRDefault="000460DF" w:rsidP="000460DF">
      <w:pPr>
        <w:spacing w:line="360" w:lineRule="auto"/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4861CF" w:rsidRPr="00E42C32" w:rsidRDefault="004861CF" w:rsidP="004861CF">
      <w:pPr>
        <w:jc w:val="center"/>
        <w:rPr>
          <w:b/>
          <w:sz w:val="28"/>
          <w:szCs w:val="28"/>
          <w:lang w:val="uk-UA"/>
        </w:rPr>
      </w:pPr>
      <w:r w:rsidRPr="00E42C32">
        <w:rPr>
          <w:b/>
          <w:sz w:val="28"/>
          <w:szCs w:val="28"/>
          <w:lang w:val="uk-UA"/>
        </w:rPr>
        <w:t>Львів  201</w:t>
      </w:r>
      <w:r w:rsidR="0087760B">
        <w:rPr>
          <w:b/>
          <w:sz w:val="28"/>
          <w:szCs w:val="28"/>
          <w:lang w:val="uk-UA"/>
        </w:rPr>
        <w:t>9</w:t>
      </w:r>
    </w:p>
    <w:p w:rsidR="004861CF" w:rsidRDefault="004861CF" w:rsidP="004861CF">
      <w:pPr>
        <w:pStyle w:val="1"/>
        <w:keepNext w:val="0"/>
        <w:pageBreakBefore/>
      </w:pPr>
      <w:r>
        <w:lastRenderedPageBreak/>
        <w:t>ЗАГАЛЬНІ ЗАУВАГИ</w:t>
      </w:r>
    </w:p>
    <w:p w:rsidR="004861CF" w:rsidRDefault="004861CF" w:rsidP="004861C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4861CF" w:rsidRDefault="004861CF" w:rsidP="004861CF">
      <w:pPr>
        <w:ind w:firstLine="708"/>
        <w:jc w:val="both"/>
        <w:rPr>
          <w:sz w:val="28"/>
          <w:szCs w:val="28"/>
          <w:lang w:val="uk-UA" w:eastAsia="uk-UA"/>
        </w:rPr>
      </w:pPr>
      <w:r w:rsidRPr="003D3C08">
        <w:rPr>
          <w:sz w:val="28"/>
          <w:szCs w:val="28"/>
          <w:lang w:val="uk-UA" w:eastAsia="uk-UA"/>
        </w:rPr>
        <w:t xml:space="preserve">Творчий конкурс для абітурієнтів </w:t>
      </w:r>
      <w:r>
        <w:rPr>
          <w:sz w:val="28"/>
          <w:szCs w:val="28"/>
          <w:lang w:val="uk-UA" w:eastAsia="uk-UA"/>
        </w:rPr>
        <w:t>спеціальності</w:t>
      </w:r>
      <w:r w:rsidR="00E03CB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«Сценічне мистецтво (акторське мистецтво драматичного театру і кіно)» </w:t>
      </w:r>
      <w:r w:rsidRPr="003D3C08">
        <w:rPr>
          <w:sz w:val="28"/>
          <w:szCs w:val="28"/>
          <w:lang w:val="uk-UA" w:eastAsia="uk-UA"/>
        </w:rPr>
        <w:t>проводять після прийому документів</w:t>
      </w:r>
      <w:r>
        <w:rPr>
          <w:sz w:val="28"/>
          <w:szCs w:val="28"/>
          <w:lang w:val="uk-UA" w:eastAsia="uk-UA"/>
        </w:rPr>
        <w:t>,</w:t>
      </w:r>
      <w:r w:rsidRPr="003D3C08">
        <w:rPr>
          <w:sz w:val="28"/>
          <w:szCs w:val="28"/>
          <w:lang w:val="uk-UA" w:eastAsia="uk-UA"/>
        </w:rPr>
        <w:t xml:space="preserve"> у терміни відповідно до Правил прийому до Львівського національного університету імені Івана Франка у 201</w:t>
      </w:r>
      <w:r w:rsidR="0087760B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val="uk-UA" w:eastAsia="uk-UA"/>
        </w:rPr>
        <w:t xml:space="preserve"> р.</w:t>
      </w:r>
    </w:p>
    <w:p w:rsidR="00CD3435" w:rsidRDefault="00CD3435" w:rsidP="004861CF">
      <w:pPr>
        <w:pStyle w:val="1"/>
      </w:pPr>
    </w:p>
    <w:p w:rsidR="004861CF" w:rsidRDefault="004861CF" w:rsidP="004861CF">
      <w:pPr>
        <w:pStyle w:val="1"/>
      </w:pPr>
      <w:r>
        <w:t>ОРГАНІЗАЦІЯ ТВОРЧОГО КОНКУРСУ</w:t>
      </w:r>
    </w:p>
    <w:p w:rsidR="004861CF" w:rsidRPr="00667779" w:rsidRDefault="004861CF" w:rsidP="004861CF">
      <w:pPr>
        <w:rPr>
          <w:lang w:val="uk-UA"/>
        </w:rPr>
      </w:pPr>
    </w:p>
    <w:p w:rsidR="004861CF" w:rsidRDefault="004861CF" w:rsidP="004861C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Конкурс проводять в один етап (два дні), який передбачає</w:t>
      </w:r>
    </w:p>
    <w:p w:rsidR="004861CF" w:rsidRDefault="004861CF" w:rsidP="00402B6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художнє виконання літературних творів: уривку з прозового твору тривалістю до 3 хвилин</w:t>
      </w:r>
      <w:r w:rsidR="00E03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вибором абітурієнта (вірша, байки, монологу з п’єси);</w:t>
      </w:r>
    </w:p>
    <w:p w:rsidR="004861CF" w:rsidRPr="00386704" w:rsidRDefault="004861CF" w:rsidP="00402B6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перевірку</w:t>
      </w:r>
      <w:r w:rsidRPr="00386704">
        <w:rPr>
          <w:sz w:val="28"/>
          <w:szCs w:val="28"/>
          <w:lang w:val="uk-UA"/>
        </w:rPr>
        <w:t xml:space="preserve"> музично-ритмічних даних: виконання народної пісні, </w:t>
      </w:r>
      <w:r>
        <w:rPr>
          <w:sz w:val="28"/>
          <w:szCs w:val="28"/>
          <w:lang w:val="uk-UA"/>
        </w:rPr>
        <w:t>народного танцю</w:t>
      </w:r>
      <w:r w:rsidRPr="00386704">
        <w:rPr>
          <w:sz w:val="28"/>
          <w:szCs w:val="28"/>
          <w:lang w:val="uk-UA"/>
        </w:rPr>
        <w:t>; етюду</w:t>
      </w:r>
      <w:r>
        <w:rPr>
          <w:sz w:val="28"/>
          <w:szCs w:val="28"/>
          <w:lang w:val="uk-UA"/>
        </w:rPr>
        <w:t xml:space="preserve"> на психофізичну дію без слів</w:t>
      </w:r>
      <w:r w:rsidRPr="00386704">
        <w:rPr>
          <w:sz w:val="28"/>
          <w:szCs w:val="28"/>
          <w:lang w:val="uk-UA"/>
        </w:rPr>
        <w:t xml:space="preserve"> (за вибором абітурієнта).</w:t>
      </w:r>
    </w:p>
    <w:p w:rsidR="004861CF" w:rsidRDefault="004861CF" w:rsidP="004861CF">
      <w:pPr>
        <w:ind w:firstLine="708"/>
        <w:jc w:val="both"/>
        <w:rPr>
          <w:sz w:val="28"/>
          <w:szCs w:val="28"/>
          <w:lang w:val="uk-UA"/>
        </w:rPr>
      </w:pPr>
    </w:p>
    <w:p w:rsidR="004861CF" w:rsidRDefault="004861CF" w:rsidP="004861CF">
      <w:pPr>
        <w:pStyle w:val="2"/>
        <w:ind w:firstLine="0"/>
      </w:pPr>
      <w:r>
        <w:t>ШКАЛА І ПАРАМЕТРИ ОЦІНЮВАННЯ ТВОРЧОГО КОНКУРСУ</w:t>
      </w:r>
    </w:p>
    <w:p w:rsidR="004861CF" w:rsidRDefault="004861CF" w:rsidP="004861CF">
      <w:pPr>
        <w:rPr>
          <w:lang w:val="uk-UA"/>
        </w:rPr>
      </w:pPr>
      <w:r>
        <w:rPr>
          <w:lang w:val="uk-UA"/>
        </w:rPr>
        <w:tab/>
      </w:r>
    </w:p>
    <w:p w:rsidR="004861CF" w:rsidRPr="0036517F" w:rsidRDefault="004861CF" w:rsidP="004861C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913">
        <w:rPr>
          <w:rFonts w:ascii="Times New Roman" w:hAnsi="Times New Roman" w:cs="Times New Roman"/>
          <w:sz w:val="28"/>
          <w:szCs w:val="28"/>
        </w:rPr>
        <w:t xml:space="preserve">Кожен абітурієнт за участь у конкурсі може набрати максимальну кількість балів </w:t>
      </w:r>
      <w:r w:rsidRPr="003C688F">
        <w:rPr>
          <w:rFonts w:ascii="Times New Roman" w:hAnsi="Times New Roman" w:cs="Times New Roman"/>
          <w:sz w:val="28"/>
          <w:szCs w:val="28"/>
        </w:rPr>
        <w:t>– 200. Нарахування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88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 діапазоні </w:t>
      </w:r>
      <w:r w:rsidRPr="003C688F">
        <w:rPr>
          <w:rFonts w:ascii="Times New Roman" w:hAnsi="Times New Roman" w:cs="Times New Roman"/>
          <w:sz w:val="28"/>
          <w:szCs w:val="28"/>
        </w:rPr>
        <w:t>від 100</w:t>
      </w:r>
      <w:r>
        <w:rPr>
          <w:rFonts w:ascii="Times New Roman" w:hAnsi="Times New Roman" w:cs="Times New Roman"/>
          <w:sz w:val="28"/>
          <w:szCs w:val="28"/>
        </w:rPr>
        <w:t xml:space="preserve"> до 200 балів. Якщо за підсумками оцінювання творчого конкурсу абітурієнт набрав менше </w:t>
      </w:r>
      <w:r w:rsidRPr="00B43497">
        <w:rPr>
          <w:rFonts w:ascii="Times New Roman" w:hAnsi="Times New Roman" w:cs="Times New Roman"/>
          <w:sz w:val="28"/>
          <w:szCs w:val="28"/>
        </w:rPr>
        <w:t xml:space="preserve">130 балів, його не допускають до </w:t>
      </w:r>
      <w:r w:rsidRPr="0036517F">
        <w:rPr>
          <w:rFonts w:ascii="Times New Roman" w:hAnsi="Times New Roman" w:cs="Times New Roman"/>
          <w:sz w:val="28"/>
          <w:szCs w:val="28"/>
        </w:rPr>
        <w:t xml:space="preserve">участі </w:t>
      </w:r>
      <w:r w:rsidRPr="0036517F">
        <w:rPr>
          <w:rFonts w:ascii="Times New Roman" w:hAnsi="Times New Roman" w:cs="Times New Roman"/>
          <w:color w:val="000000"/>
          <w:sz w:val="28"/>
          <w:szCs w:val="28"/>
        </w:rPr>
        <w:t>в конкурсному відборі для зарахування на навчання</w:t>
      </w:r>
      <w:r w:rsidRPr="0036517F">
        <w:rPr>
          <w:rFonts w:ascii="Times New Roman" w:hAnsi="Times New Roman" w:cs="Times New Roman"/>
          <w:sz w:val="28"/>
          <w:szCs w:val="28"/>
        </w:rPr>
        <w:t>.</w:t>
      </w:r>
    </w:p>
    <w:p w:rsidR="004861CF" w:rsidRPr="0036517F" w:rsidRDefault="004861CF" w:rsidP="004861C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1CF" w:rsidRDefault="004861CF" w:rsidP="004861CF">
      <w:pPr>
        <w:pStyle w:val="a3"/>
      </w:pPr>
      <w:r>
        <w:t>Параметри оцінювання виконання творів: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Точність жанрового вирішення і стилю виконуваного твору: 0 – 10;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Належне володіння елементами акторської техніки (дикція, голос, жест, пластика): 0 – 15; 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Правильність наголосів та орфоепічної вимови властивих українській мові: 0 – 5;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Оригінальне трактування твору:  0 – 15;</w:t>
      </w:r>
    </w:p>
    <w:p w:rsidR="004861CF" w:rsidRPr="00386704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Акцентована </w:t>
      </w:r>
      <w:proofErr w:type="spellStart"/>
      <w:r>
        <w:rPr>
          <w:sz w:val="28"/>
          <w:szCs w:val="28"/>
          <w:lang w:val="uk-UA"/>
        </w:rPr>
        <w:t>мізансценічна</w:t>
      </w:r>
      <w:proofErr w:type="spellEnd"/>
      <w:r>
        <w:rPr>
          <w:sz w:val="28"/>
          <w:szCs w:val="28"/>
          <w:lang w:val="uk-UA"/>
        </w:rPr>
        <w:t xml:space="preserve"> та інтонаційна виразність композиційної побудови виконання (події, темпоритм, паузи):  0 – 15;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Психофізичне самопочуття та безперервна перспектива сценічного мислення, дії під час виконання: 0 – 15;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танцю (координація і ритмічність рухів): 0 – 10;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вокального твору (голос, дикція, музикальність): 0 – 15.</w:t>
      </w:r>
    </w:p>
    <w:p w:rsidR="004861CF" w:rsidRDefault="004861CF" w:rsidP="004861CF">
      <w:pPr>
        <w:jc w:val="both"/>
        <w:rPr>
          <w:lang w:val="uk-UA"/>
        </w:rPr>
      </w:pPr>
    </w:p>
    <w:p w:rsidR="004861CF" w:rsidRPr="00637F22" w:rsidRDefault="004861CF" w:rsidP="004861CF">
      <w:pPr>
        <w:pStyle w:val="3"/>
        <w:rPr>
          <w:sz w:val="28"/>
          <w:szCs w:val="28"/>
        </w:rPr>
      </w:pPr>
      <w:r w:rsidRPr="00637F22">
        <w:rPr>
          <w:sz w:val="28"/>
          <w:szCs w:val="28"/>
        </w:rPr>
        <w:t>ОРГАНІЗАЦІЯ РОБОТИ КОМІСІЇ</w:t>
      </w:r>
    </w:p>
    <w:p w:rsidR="004861CF" w:rsidRDefault="004861CF" w:rsidP="004861C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4861CF" w:rsidRPr="00A17FA4" w:rsidRDefault="004861CF" w:rsidP="004861CF">
      <w:pPr>
        <w:ind w:firstLine="630"/>
        <w:jc w:val="both"/>
        <w:rPr>
          <w:sz w:val="28"/>
          <w:szCs w:val="28"/>
          <w:lang w:val="uk-UA" w:eastAsia="uk-UA"/>
        </w:rPr>
      </w:pPr>
      <w:r w:rsidRPr="001B337E">
        <w:rPr>
          <w:sz w:val="28"/>
          <w:szCs w:val="28"/>
          <w:lang w:val="uk-UA" w:eastAsia="uk-UA"/>
        </w:rPr>
        <w:t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</w:t>
      </w:r>
      <w:r>
        <w:rPr>
          <w:sz w:val="28"/>
          <w:szCs w:val="28"/>
          <w:lang w:val="uk-UA" w:eastAsia="uk-UA"/>
        </w:rPr>
        <w:t xml:space="preserve"> його </w:t>
      </w:r>
      <w:r w:rsidRPr="001B337E">
        <w:rPr>
          <w:sz w:val="28"/>
          <w:szCs w:val="28"/>
          <w:lang w:val="uk-UA" w:eastAsia="uk-UA"/>
        </w:rPr>
        <w:t xml:space="preserve">до екзаменаційної відомості, яку підписують  голова та </w:t>
      </w:r>
      <w:r w:rsidRPr="001B337E">
        <w:rPr>
          <w:sz w:val="28"/>
          <w:szCs w:val="28"/>
          <w:lang w:val="uk-UA" w:eastAsia="uk-UA"/>
        </w:rPr>
        <w:lastRenderedPageBreak/>
        <w:t xml:space="preserve">члени комісії. Результати творчого конкурсу оголошують </w:t>
      </w:r>
      <w:r>
        <w:rPr>
          <w:sz w:val="28"/>
          <w:szCs w:val="28"/>
          <w:lang w:val="uk-UA" w:eastAsia="uk-UA"/>
        </w:rPr>
        <w:t>не пізніше</w:t>
      </w:r>
      <w:r w:rsidRPr="001B337E">
        <w:rPr>
          <w:sz w:val="28"/>
          <w:szCs w:val="28"/>
          <w:lang w:val="uk-UA" w:eastAsia="uk-UA"/>
        </w:rPr>
        <w:t xml:space="preserve"> 12.00 </w:t>
      </w:r>
      <w:r>
        <w:rPr>
          <w:sz w:val="28"/>
          <w:szCs w:val="28"/>
          <w:lang w:val="uk-UA" w:eastAsia="uk-UA"/>
        </w:rPr>
        <w:t xml:space="preserve">години </w:t>
      </w:r>
      <w:r w:rsidRPr="001B337E">
        <w:rPr>
          <w:sz w:val="28"/>
          <w:szCs w:val="28"/>
          <w:lang w:val="uk-UA" w:eastAsia="uk-UA"/>
        </w:rPr>
        <w:t>наступного дня.</w:t>
      </w:r>
    </w:p>
    <w:p w:rsidR="004861CF" w:rsidRDefault="004861CF" w:rsidP="004861CF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AE40FA" w:rsidRDefault="00AE40FA" w:rsidP="00AE40FA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Вченої</w:t>
      </w:r>
      <w:proofErr w:type="spellEnd"/>
      <w:r>
        <w:rPr>
          <w:sz w:val="28"/>
          <w:szCs w:val="28"/>
        </w:rPr>
        <w:t xml:space="preserve"> ради факультету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</w:t>
      </w:r>
      <w:proofErr w:type="spellEnd"/>
      <w:r>
        <w:rPr>
          <w:sz w:val="28"/>
          <w:szCs w:val="28"/>
        </w:rPr>
        <w:t xml:space="preserve"> (протокол № 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  лютого 2019 року).</w:t>
      </w:r>
    </w:p>
    <w:p w:rsidR="00AE40FA" w:rsidRDefault="00AE40FA" w:rsidP="00AE40FA">
      <w:pPr>
        <w:pStyle w:val="a7"/>
        <w:spacing w:line="276" w:lineRule="auto"/>
        <w:ind w:firstLine="567"/>
        <w:jc w:val="both"/>
      </w:pPr>
    </w:p>
    <w:p w:rsidR="00AE40FA" w:rsidRDefault="00AE40FA" w:rsidP="00AE40FA">
      <w:pPr>
        <w:rPr>
          <w:lang w:val="uk-UA"/>
        </w:rPr>
      </w:pPr>
    </w:p>
    <w:p w:rsidR="00AE40FA" w:rsidRDefault="00AE40FA" w:rsidP="00AE40F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Декан факультету </w:t>
      </w:r>
    </w:p>
    <w:p w:rsidR="00AE40FA" w:rsidRDefault="00AE40FA" w:rsidP="00AE40FA">
      <w:pPr>
        <w:pStyle w:val="a7"/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культури і мистецтв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Р.О. Крохмальний</w:t>
      </w:r>
    </w:p>
    <w:p w:rsidR="00575432" w:rsidRPr="00CD3435" w:rsidRDefault="00575432" w:rsidP="00AE40FA">
      <w:pPr>
        <w:tabs>
          <w:tab w:val="left" w:pos="851"/>
        </w:tabs>
        <w:ind w:firstLine="567"/>
        <w:jc w:val="both"/>
        <w:rPr>
          <w:lang w:val="uk-UA"/>
        </w:rPr>
      </w:pPr>
      <w:bookmarkStart w:id="0" w:name="_GoBack"/>
      <w:bookmarkEnd w:id="0"/>
    </w:p>
    <w:sectPr w:rsidR="00575432" w:rsidRPr="00CD3435" w:rsidSect="00575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E8"/>
    <w:multiLevelType w:val="hybridMultilevel"/>
    <w:tmpl w:val="0D56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A14517"/>
    <w:multiLevelType w:val="hybridMultilevel"/>
    <w:tmpl w:val="6C7097E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7916BD0"/>
    <w:multiLevelType w:val="hybridMultilevel"/>
    <w:tmpl w:val="1BC23590"/>
    <w:lvl w:ilvl="0" w:tplc="E416C9B0">
      <w:start w:val="201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1CF"/>
    <w:rsid w:val="000460DF"/>
    <w:rsid w:val="00123919"/>
    <w:rsid w:val="001C31E7"/>
    <w:rsid w:val="00205FA0"/>
    <w:rsid w:val="002A34D4"/>
    <w:rsid w:val="002C727E"/>
    <w:rsid w:val="003C39D8"/>
    <w:rsid w:val="00402B60"/>
    <w:rsid w:val="004861CF"/>
    <w:rsid w:val="00575432"/>
    <w:rsid w:val="0062486B"/>
    <w:rsid w:val="006D4221"/>
    <w:rsid w:val="007E313B"/>
    <w:rsid w:val="0087760B"/>
    <w:rsid w:val="00897E3D"/>
    <w:rsid w:val="008A6248"/>
    <w:rsid w:val="0094540B"/>
    <w:rsid w:val="009731EC"/>
    <w:rsid w:val="00AE40FA"/>
    <w:rsid w:val="00B82B56"/>
    <w:rsid w:val="00BB3A8C"/>
    <w:rsid w:val="00BC4A0D"/>
    <w:rsid w:val="00CD3435"/>
    <w:rsid w:val="00CF0FF3"/>
    <w:rsid w:val="00DB5E2C"/>
    <w:rsid w:val="00DD676E"/>
    <w:rsid w:val="00E03CB1"/>
    <w:rsid w:val="00E4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61CF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861CF"/>
    <w:pPr>
      <w:keepNext/>
      <w:ind w:firstLine="708"/>
      <w:jc w:val="both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861CF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6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861CF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4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4861CF"/>
    <w:rPr>
      <w:rFonts w:cs="Times New Roman"/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4861CF"/>
    <w:pPr>
      <w:jc w:val="center"/>
    </w:pPr>
    <w:rPr>
      <w:rFonts w:asciiTheme="minorHAnsi" w:eastAsiaTheme="minorHAnsi" w:hAnsiTheme="minorHAnsi"/>
      <w:lang w:val="uk-UA"/>
    </w:rPr>
  </w:style>
  <w:style w:type="character" w:customStyle="1" w:styleId="11">
    <w:name w:val="Назва Знак1"/>
    <w:basedOn w:val="a0"/>
    <w:uiPriority w:val="10"/>
    <w:rsid w:val="00486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7">
    <w:name w:val="No Spacing"/>
    <w:uiPriority w:val="99"/>
    <w:qFormat/>
    <w:rsid w:val="004861CF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61CF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861CF"/>
    <w:pPr>
      <w:keepNext/>
      <w:ind w:firstLine="708"/>
      <w:jc w:val="both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861CF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6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861CF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4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4861CF"/>
    <w:rPr>
      <w:rFonts w:cs="Times New Roman"/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4861CF"/>
    <w:pPr>
      <w:jc w:val="center"/>
    </w:pPr>
    <w:rPr>
      <w:rFonts w:asciiTheme="minorHAnsi" w:eastAsiaTheme="minorHAnsi" w:hAnsiTheme="minorHAnsi"/>
      <w:lang w:val="uk-UA"/>
    </w:rPr>
  </w:style>
  <w:style w:type="character" w:customStyle="1" w:styleId="11">
    <w:name w:val="Назва Знак1"/>
    <w:basedOn w:val="a0"/>
    <w:uiPriority w:val="10"/>
    <w:rsid w:val="00486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7">
    <w:name w:val="No Spacing"/>
    <w:uiPriority w:val="99"/>
    <w:qFormat/>
    <w:rsid w:val="004861CF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teatr</dc:creator>
  <cp:lastModifiedBy>Deputy11</cp:lastModifiedBy>
  <cp:revision>16</cp:revision>
  <dcterms:created xsi:type="dcterms:W3CDTF">2018-03-22T09:49:00Z</dcterms:created>
  <dcterms:modified xsi:type="dcterms:W3CDTF">2019-03-27T09:18:00Z</dcterms:modified>
</cp:coreProperties>
</file>